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6"/>
          <w:szCs w:val="36"/>
          <w:rtl w:val="0"/>
        </w:rPr>
        <w:t xml:space="preserve">Popis trasy: </w:t>
      </w:r>
      <w:r>
        <w:rPr>
          <w:rFonts w:ascii="Arial" w:hAnsi="Arial" w:hint="default"/>
          <w:sz w:val="36"/>
          <w:szCs w:val="36"/>
          <w:rtl w:val="0"/>
        </w:rPr>
        <w:t>Č</w:t>
      </w:r>
      <w:r>
        <w:rPr>
          <w:rFonts w:ascii="Arial" w:hAnsi="Arial"/>
          <w:sz w:val="36"/>
          <w:szCs w:val="36"/>
          <w:rtl w:val="0"/>
        </w:rPr>
        <w:t>lov</w:t>
      </w:r>
      <w:r>
        <w:rPr>
          <w:rFonts w:ascii="Arial" w:hAnsi="Arial" w:hint="default"/>
          <w:sz w:val="36"/>
          <w:szCs w:val="36"/>
          <w:rtl w:val="0"/>
        </w:rPr>
        <w:t>ě</w:t>
      </w:r>
      <w:r>
        <w:rPr>
          <w:rFonts w:ascii="Arial" w:hAnsi="Arial"/>
          <w:sz w:val="36"/>
          <w:szCs w:val="36"/>
          <w:rtl w:val="0"/>
        </w:rPr>
        <w:t>k v t</w:t>
      </w:r>
      <w:r>
        <w:rPr>
          <w:rFonts w:ascii="Arial" w:hAnsi="Arial" w:hint="default"/>
          <w:sz w:val="36"/>
          <w:szCs w:val="36"/>
          <w:rtl w:val="0"/>
        </w:rPr>
        <w:t>í</w:t>
      </w:r>
      <w:r>
        <w:rPr>
          <w:rFonts w:ascii="Arial" w:hAnsi="Arial"/>
          <w:sz w:val="36"/>
          <w:szCs w:val="36"/>
          <w:rtl w:val="0"/>
        </w:rPr>
        <w:t xml:space="preserve">sni, </w:t>
      </w:r>
      <w:r>
        <w:rPr>
          <w:rFonts w:ascii="Arial" w:hAnsi="Arial" w:hint="default"/>
          <w:sz w:val="36"/>
          <w:szCs w:val="36"/>
          <w:rtl w:val="0"/>
        </w:rPr>
        <w:t>Š</w:t>
      </w:r>
      <w:r>
        <w:rPr>
          <w:rFonts w:ascii="Arial" w:hAnsi="Arial"/>
          <w:sz w:val="36"/>
          <w:szCs w:val="36"/>
          <w:rtl w:val="0"/>
        </w:rPr>
        <w:t>afa</w:t>
      </w:r>
      <w:r>
        <w:rPr>
          <w:rFonts w:ascii="Arial" w:hAnsi="Arial" w:hint="default"/>
          <w:sz w:val="36"/>
          <w:szCs w:val="36"/>
          <w:rtl w:val="0"/>
        </w:rPr>
        <w:t>ří</w:t>
      </w:r>
      <w:r>
        <w:rPr>
          <w:rFonts w:ascii="Arial" w:hAnsi="Arial"/>
          <w:sz w:val="36"/>
          <w:szCs w:val="36"/>
          <w:rtl w:val="0"/>
        </w:rPr>
        <w:t>kova 635/24, Praha</w:t>
      </w:r>
    </w:p>
    <w:p>
      <w:pPr>
        <w:pStyle w:val="toc 2"/>
        <w:tabs>
          <w:tab w:val="right" w:pos="9046" w:leader="dot"/>
          <w:tab w:val="clear" w:pos="9062"/>
        </w:tabs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Obsah:</w:t>
      </w:r>
    </w:p>
    <w:p>
      <w:pPr>
        <w:pStyle w:val="heading 1"/>
        <w:rPr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"Cesta_tam"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Cesta tam</w:t>
      </w:r>
      <w:r>
        <w:rPr/>
        <w:fldChar w:fldCharType="end" w:fldLock="0"/>
      </w:r>
    </w:p>
    <w:p>
      <w:pPr>
        <w:pStyle w:val="Normal.0"/>
        <w:ind w:firstLine="708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Stru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popis cesty do 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lov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ka v t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sni (metro I. P. Pavlova)</w:t>
      </w:r>
      <w:r>
        <w:rPr/>
        <w:fldChar w:fldCharType="end" w:fldLock="0"/>
      </w:r>
    </w:p>
    <w:p>
      <w:pPr>
        <w:pStyle w:val="Normal.0"/>
        <w:ind w:firstLine="708"/>
        <w:rPr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"Stručný_popis_cesty_2"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Stru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popis cesty do 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lov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ka v t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sni (tramvaj Bruselsk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)</w:t>
      </w:r>
      <w:r>
        <w:rPr/>
        <w:fldChar w:fldCharType="end" w:fldLock="0"/>
      </w:r>
    </w:p>
    <w:p>
      <w:pPr>
        <w:pStyle w:val="Normal.0"/>
        <w:ind w:firstLine="708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"Podrobný_popis_cesty_1"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Podrobn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popis cesty do 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lov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ka v t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sni (metro I. P. Pavlova)</w:t>
      </w:r>
      <w:r>
        <w:rPr/>
        <w:fldChar w:fldCharType="end" w:fldLock="0"/>
      </w:r>
    </w:p>
    <w:p>
      <w:pPr>
        <w:pStyle w:val="Normal.0"/>
        <w:ind w:firstLine="708"/>
        <w:rPr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"Podrobný_popis_cesty_2"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Podrobn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popis cesty do 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lov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ka v t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sni (tramvaj Bruselsk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)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"Cesta_zpět"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Cesta zp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  <w:outline w:val="0"/>
          <w:color w:val="0563c1"/>
          <w:sz w:val="24"/>
          <w:szCs w:val="24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"Podrobný_popis_cesty_3"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Stru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popis cesty zp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"Stručný_popis_cesty_1"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Podrobn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popis cesty zp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"Kontakt"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Kontakt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bookmarkStart w:name="_Cesta_tam" w:id="0"/>
      <w:bookmarkEnd w:id="0"/>
      <w:r>
        <w:rPr>
          <w:rFonts w:ascii="Arial" w:hAnsi="Arial"/>
          <w:rtl w:val="0"/>
        </w:rPr>
        <w:t>C</w:t>
      </w:r>
      <w:r>
        <w:rPr>
          <w:rFonts w:ascii="Arial" w:hAnsi="Arial"/>
          <w:rtl w:val="0"/>
        </w:rPr>
        <w:t>esta tam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Nejbl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 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li je tramvajov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vka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</w:rPr>
        <w:t>popis je u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ze stanice metra I. P. Pavlova, abychom usnadnili cestu co nejv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ce u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ivatel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 xml:space="preserve">m. 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>ete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ijet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rovnou na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vku Bruselsk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vyu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t popisu cesty od tramvaje.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sla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popise neuv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me, proto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se mohou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budoucnu zm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nit.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Od metra 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 xml:space="preserve">ete jet 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mkoliv, co zat</w:t>
      </w:r>
      <w:r>
        <w:rPr>
          <w:rFonts w:ascii="Arial" w:hAnsi="Arial" w:hint="default"/>
          <w:rtl w:val="0"/>
        </w:rPr>
        <w:t xml:space="preserve">áčí </w:t>
      </w:r>
      <w:r>
        <w:rPr>
          <w:rFonts w:ascii="Arial" w:hAnsi="Arial"/>
          <w:rtl w:val="0"/>
        </w:rPr>
        <w:t>doprava.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ůž</w:t>
      </w:r>
      <w:r>
        <w:rPr>
          <w:rFonts w:ascii="Arial" w:hAnsi="Arial"/>
          <w:rtl w:val="0"/>
        </w:rPr>
        <w:t>ete si sami vybrat textov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popis cesty 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metra I. P. Pavlova nebo od tramvajov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Bruselsk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do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dla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lov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ka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sni.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heading 2"/>
        <w:rPr>
          <w:rFonts w:ascii="Arial" w:cs="Arial" w:hAnsi="Arial" w:eastAsia="Arial"/>
          <w:sz w:val="28"/>
          <w:szCs w:val="28"/>
        </w:rPr>
      </w:pPr>
      <w:bookmarkStart w:name="_Podrobný_popis_cesty" w:id="1"/>
      <w:bookmarkEnd w:id="1"/>
      <w:r>
        <w:rPr>
          <w:rFonts w:ascii="Arial" w:hAnsi="Arial"/>
          <w:sz w:val="28"/>
          <w:szCs w:val="28"/>
          <w:rtl w:val="0"/>
        </w:rPr>
        <w:t>S</w:t>
      </w:r>
      <w:r>
        <w:rPr>
          <w:rFonts w:ascii="Arial" w:hAnsi="Arial"/>
          <w:sz w:val="28"/>
          <w:szCs w:val="28"/>
          <w:rtl w:val="0"/>
        </w:rPr>
        <w:t>tru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 xml:space="preserve">ý </w:t>
      </w:r>
      <w:r>
        <w:rPr>
          <w:rFonts w:ascii="Arial" w:hAnsi="Arial"/>
          <w:sz w:val="28"/>
          <w:szCs w:val="28"/>
          <w:rtl w:val="0"/>
        </w:rPr>
        <w:t xml:space="preserve">popis cesty do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lov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>ka v t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sni (metro I. P. Pavlova)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Pokud jedete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je, po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stupu ze soupravy jd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te doleva na eskal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tory.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Nad eskal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tory se chodba sto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rn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doprava a projdete prosklen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dve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mi.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chodbou 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stran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a minete prvn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odbo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ku doprava.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 druh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odbo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ky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doprava na pevn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schody a vyjdete je nahoru.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l kolej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it-IT"/>
        </w:rPr>
        <w:t>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nl-NL"/>
        </w:rPr>
        <w:t>80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ke kovov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Pojedete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do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kter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je hned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sleduj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 po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ad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Pozor, 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kter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tramvaje jedou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tedy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na 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slo, kter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zat</w:t>
      </w:r>
      <w:r>
        <w:rPr>
          <w:rFonts w:ascii="Arial" w:hAnsi="Arial" w:hint="default"/>
          <w:rtl w:val="0"/>
        </w:rPr>
        <w:t xml:space="preserve">áčí </w:t>
      </w:r>
      <w:r>
        <w:rPr>
          <w:rFonts w:ascii="Arial" w:hAnsi="Arial"/>
          <w:rtl w:val="0"/>
        </w:rPr>
        <w:t>vpravo, jede do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Z tramvaje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rovnou na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k,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  <w:lang w:val="it-IT"/>
        </w:rPr>
        <w:t>te doleva a 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jdete po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jezdu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nl-NL"/>
        </w:rPr>
        <w:t>60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echodu.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Doleva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ulici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na prot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doprava.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Prakticky hned bude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ulice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kterou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v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do ulice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a prvn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vchod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je V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l. 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Jste na adrese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635/24.</w:t>
      </w:r>
    </w:p>
    <w:p>
      <w:pPr>
        <w:pStyle w:val="No Spacing"/>
        <w:rPr>
          <w:rFonts w:ascii="Arial" w:cs="Arial" w:hAnsi="Arial" w:eastAsia="Arial"/>
        </w:rPr>
      </w:pPr>
    </w:p>
    <w:p>
      <w:pPr>
        <w:pStyle w:val="No Spacing"/>
        <w:rPr>
          <w:rFonts w:ascii="Arial" w:cs="Arial" w:hAnsi="Arial" w:eastAsia="Arial"/>
        </w:rPr>
      </w:pPr>
    </w:p>
    <w:p>
      <w:pPr>
        <w:pStyle w:val="heading 2"/>
        <w:rPr>
          <w:rFonts w:ascii="Arial" w:cs="Arial" w:hAnsi="Arial" w:eastAsia="Arial"/>
          <w:sz w:val="28"/>
          <w:szCs w:val="28"/>
        </w:rPr>
      </w:pPr>
      <w:bookmarkStart w:name="_Stručný_popis_cesty_2" w:id="2"/>
      <w:bookmarkEnd w:id="2"/>
      <w:r>
        <w:rPr>
          <w:rFonts w:ascii="Arial" w:hAnsi="Arial"/>
          <w:sz w:val="28"/>
          <w:szCs w:val="28"/>
          <w:rtl w:val="0"/>
        </w:rPr>
        <w:t>S</w:t>
      </w:r>
      <w:r>
        <w:rPr>
          <w:rFonts w:ascii="Arial" w:hAnsi="Arial"/>
          <w:sz w:val="28"/>
          <w:szCs w:val="28"/>
          <w:rtl w:val="0"/>
        </w:rPr>
        <w:t>tru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 xml:space="preserve">ý </w:t>
      </w:r>
      <w:r>
        <w:rPr>
          <w:rFonts w:ascii="Arial" w:hAnsi="Arial"/>
          <w:sz w:val="28"/>
          <w:szCs w:val="28"/>
          <w:rtl w:val="0"/>
        </w:rPr>
        <w:t xml:space="preserve">popis cesty do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lov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>ka v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t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sni (tramvaj Bruselsk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)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ijedete-li od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Pod Karlovem, tak 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tramvaje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rovnou na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k,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 se vpravo proti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jezdu. 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jdete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120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ke 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ovatce s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Pokud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ijedete od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 I. P. Pavlova, tak 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tramvaje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rovnou na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k,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  <w:lang w:val="it-IT"/>
        </w:rPr>
        <w:t>te doleva a 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jdete po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jezdu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nl-NL"/>
        </w:rPr>
        <w:t>60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echodu.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Doleva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ulici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na prot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 xml:space="preserve">te doprava. 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Prakticky hned dojdete ke 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ovatce s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Odtud je popis cesty stejn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 oba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ry.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Ulici Bruselsk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v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do ulice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a prvn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vchod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je V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l. 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Jste na adrese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635/24.</w:t>
      </w:r>
    </w:p>
    <w:p>
      <w:pPr>
        <w:pStyle w:val="No Spacing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heading 2"/>
        <w:rPr>
          <w:rFonts w:ascii="Arial" w:cs="Arial" w:hAnsi="Arial" w:eastAsia="Arial"/>
          <w:sz w:val="28"/>
          <w:szCs w:val="28"/>
        </w:rPr>
      </w:pPr>
      <w:bookmarkStart w:name="_Podrobný_popis_cesty_1" w:id="3"/>
      <w:bookmarkEnd w:id="3"/>
      <w:r>
        <w:rPr>
          <w:rFonts w:ascii="Arial" w:hAnsi="Arial"/>
          <w:sz w:val="28"/>
          <w:szCs w:val="28"/>
          <w:rtl w:val="0"/>
        </w:rPr>
        <w:t>P</w:t>
      </w:r>
      <w:r>
        <w:rPr>
          <w:rFonts w:ascii="Arial" w:hAnsi="Arial"/>
          <w:sz w:val="28"/>
          <w:szCs w:val="28"/>
          <w:rtl w:val="0"/>
        </w:rPr>
        <w:t>odrobn</w:t>
      </w:r>
      <w:r>
        <w:rPr>
          <w:rFonts w:ascii="Arial" w:hAnsi="Arial" w:hint="default"/>
          <w:sz w:val="28"/>
          <w:szCs w:val="28"/>
          <w:rtl w:val="0"/>
        </w:rPr>
        <w:t xml:space="preserve">ý </w:t>
      </w:r>
      <w:r>
        <w:rPr>
          <w:rFonts w:ascii="Arial" w:hAnsi="Arial"/>
          <w:sz w:val="28"/>
          <w:szCs w:val="28"/>
          <w:rtl w:val="0"/>
        </w:rPr>
        <w:t xml:space="preserve">popis cesty do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lov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>ka v t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sni (metro I. P. Pavlova)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Pokud jedete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je, po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stupu projd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te mezi sloupy a dejte se vlevo na eskal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tory, pokud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Let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any, dejte se vpravo.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Nad eskal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tory se chodba sto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rn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doprava a projdete prosklen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dve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mi.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chodbou pod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l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zdi.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Minete jednu odbo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ku doprava na schody.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Dojdete k druh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odbo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ce, kde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doprava a vyjdete jednou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e-DE"/>
        </w:rPr>
        <w:t>eru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pevn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schody nahoru.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Nad schody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te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koleje tramvaj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pod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l kolej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nl-NL"/>
        </w:rPr>
        <w:t>80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ke kovov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Pojedete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do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, kter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je hned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sleduj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ad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Pozor, 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kter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tramvaje jedou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tedy mus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na 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slo, kter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zat</w:t>
      </w:r>
      <w:r>
        <w:rPr>
          <w:rFonts w:ascii="Arial" w:hAnsi="Arial" w:hint="default"/>
          <w:rtl w:val="0"/>
        </w:rPr>
        <w:t xml:space="preserve">áčí </w:t>
      </w:r>
      <w:r>
        <w:rPr>
          <w:rFonts w:ascii="Arial" w:hAnsi="Arial"/>
          <w:rtl w:val="0"/>
        </w:rPr>
        <w:t>vpravo, jede do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stupu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mo na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k budov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mi, kde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  <w:lang w:val="it-IT"/>
        </w:rPr>
        <w:t>te doleva.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Jdete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 60 metrech budova skon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, zde se oto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doleva a bude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neozvu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ulici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 Na prot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se oto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doprava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 Tak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ka hned budova skon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a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je ulice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bude neozvu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 Vch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do ulice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vchod vlevo je V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l. Jste na adrese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635/24.</w:t>
      </w:r>
    </w:p>
    <w:p>
      <w:pPr>
        <w:pStyle w:val="No Spacing"/>
        <w:rPr>
          <w:rFonts w:ascii="Arial" w:cs="Arial" w:hAnsi="Arial" w:eastAsia="Arial"/>
        </w:rPr>
      </w:pPr>
    </w:p>
    <w:p>
      <w:pPr>
        <w:pStyle w:val="No Spacing"/>
        <w:rPr>
          <w:rFonts w:ascii="Arial" w:cs="Arial" w:hAnsi="Arial" w:eastAsia="Arial"/>
        </w:rPr>
      </w:pPr>
    </w:p>
    <w:p>
      <w:pPr>
        <w:pStyle w:val="heading 2"/>
        <w:rPr>
          <w:rFonts w:ascii="Arial" w:cs="Arial" w:hAnsi="Arial" w:eastAsia="Arial"/>
        </w:rPr>
      </w:pPr>
      <w:bookmarkStart w:name="_Podrobný_popis_cesty_2" w:id="4"/>
      <w:bookmarkEnd w:id="4"/>
      <w:r>
        <w:rPr>
          <w:rFonts w:ascii="Arial" w:hAnsi="Arial"/>
          <w:sz w:val="28"/>
          <w:szCs w:val="28"/>
          <w:rtl w:val="0"/>
        </w:rPr>
        <w:t>P</w:t>
      </w:r>
      <w:r>
        <w:rPr>
          <w:rFonts w:ascii="Arial" w:hAnsi="Arial"/>
          <w:sz w:val="28"/>
          <w:szCs w:val="28"/>
          <w:rtl w:val="0"/>
        </w:rPr>
        <w:t>odrobn</w:t>
      </w:r>
      <w:r>
        <w:rPr>
          <w:rFonts w:ascii="Arial" w:hAnsi="Arial" w:hint="default"/>
          <w:sz w:val="28"/>
          <w:szCs w:val="28"/>
          <w:rtl w:val="0"/>
        </w:rPr>
        <w:t xml:space="preserve">ý </w:t>
      </w:r>
      <w:r>
        <w:rPr>
          <w:rFonts w:ascii="Arial" w:hAnsi="Arial"/>
          <w:sz w:val="28"/>
          <w:szCs w:val="28"/>
          <w:rtl w:val="0"/>
        </w:rPr>
        <w:t xml:space="preserve">popis cesty do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lov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>ka v t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sni (tramvaj Bruselsk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)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ijedete-li od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Pod Karlovem, 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tramvaje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rovnou na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k,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 se vpravo proti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jezdu. 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jdete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it-IT"/>
        </w:rPr>
        <w:t>ruce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120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ke 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ovatce s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Pokud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ijedete od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 I. P. Pavlova, z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tramvaje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rovnou na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k budov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mi. U budovy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doleva. Jdete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po 60 metrech budova skon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, zde se oto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doleva a bude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neozvu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ulici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 Na prot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se oto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doprava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ke k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ovatce s ulice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Odtud je popis cesty stejn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 oba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ry.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bude neozvu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 Vch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do ulice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lev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vchod vlevo je V</w:t>
      </w:r>
      <w:r>
        <w:rPr>
          <w:rFonts w:ascii="Arial" w:hAnsi="Arial" w:hint="default"/>
          <w:rtl w:val="0"/>
        </w:rPr>
        <w:t xml:space="preserve">áš 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l. Jste na adrese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 635/24.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bookmarkStart w:name="_Cesta_zpět" w:id="5"/>
      <w:bookmarkEnd w:id="5"/>
      <w:r>
        <w:rPr>
          <w:rFonts w:ascii="Arial" w:hAnsi="Arial"/>
          <w:rtl w:val="0"/>
        </w:rPr>
        <w:t>C</w:t>
      </w:r>
      <w:r>
        <w:rPr>
          <w:rFonts w:ascii="Arial" w:hAnsi="Arial"/>
          <w:rtl w:val="0"/>
        </w:rPr>
        <w:t>esta zp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keepNext w:val="1"/>
        <w:keepLines w:val="1"/>
        <w:spacing w:before="40" w:after="0"/>
        <w:outlineLvl w:val="1"/>
        <w:rPr>
          <w:rFonts w:ascii="Arial" w:cs="Arial" w:hAnsi="Arial" w:eastAsia="Arial"/>
          <w:outline w:val="0"/>
          <w:color w:val="2e74b5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bookmarkStart w:name="_Podrobný_popis_cesty_3" w:id="6"/>
      <w:bookmarkEnd w:id="6"/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S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tru</w:t>
      </w:r>
      <w:r>
        <w:rPr>
          <w:rFonts w:ascii="Arial" w:hAnsi="Arial" w:hint="default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č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n</w:t>
      </w:r>
      <w:r>
        <w:rPr>
          <w:rFonts w:ascii="Arial" w:hAnsi="Arial" w:hint="default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ý 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popis cesty zp</w:t>
      </w:r>
      <w:r>
        <w:rPr>
          <w:rFonts w:ascii="Arial" w:hAnsi="Arial" w:hint="default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ě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t tramvaj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bookmarkStart w:name="_Hlk118290320" w:id="7"/>
      <w:r>
        <w:rPr>
          <w:rFonts w:ascii="Arial" w:hAnsi="Arial"/>
          <w:rtl w:val="0"/>
        </w:rPr>
        <w:t>Vyjdete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 budovu a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 se doprava ulic</w:t>
      </w:r>
      <w:r>
        <w:rPr>
          <w:rFonts w:ascii="Arial" w:hAnsi="Arial" w:hint="default"/>
          <w:rtl w:val="0"/>
        </w:rPr>
        <w:t>í 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kova.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ulici Bruselsk</w:t>
      </w:r>
      <w:r>
        <w:rPr>
          <w:rFonts w:ascii="Arial" w:hAnsi="Arial" w:hint="default"/>
          <w:rtl w:val="0"/>
        </w:rPr>
        <w:t>á</w:t>
      </w:r>
      <w:bookmarkEnd w:id="7"/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Pokud chcete jet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 Pod Karlovem, tak od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echodu doleva 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 ulici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 Na prot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doprava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nl-NL"/>
        </w:rPr>
        <w:t>60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ke kovov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Chcete-li jet na metro I. P. Pavlova, tak od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echodu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ulic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120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ke kovov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Pojedete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jednu stanici a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na I. P. Pavlova.    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stupu jd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te rovn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, tak, abyste ve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li do podloub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domu.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Potom se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 vlevo na pevn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schody dol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Schody zat</w:t>
      </w:r>
      <w:r>
        <w:rPr>
          <w:rFonts w:ascii="Arial" w:hAnsi="Arial" w:hint="default"/>
          <w:rtl w:val="0"/>
        </w:rPr>
        <w:t xml:space="preserve">áčí </w:t>
      </w:r>
      <w:r>
        <w:rPr>
          <w:rFonts w:ascii="Arial" w:hAnsi="Arial"/>
          <w:rtl w:val="0"/>
        </w:rPr>
        <w:t>doleva a pak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chodbou.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Projd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te prosklen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dve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e, chodba se sto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rn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doleva k eskal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m dol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  <w:lang w:val="it-IT"/>
        </w:rPr>
        <w:t>na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stupi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Souprava nalevo jede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Let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any, napravo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je.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keepNext w:val="1"/>
        <w:keepLines w:val="1"/>
        <w:spacing w:before="40" w:after="0"/>
        <w:outlineLvl w:val="1"/>
        <w:rPr>
          <w:rFonts w:ascii="Arial" w:cs="Arial" w:hAnsi="Arial" w:eastAsia="Arial"/>
          <w:outline w:val="0"/>
          <w:color w:val="2e74b5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bookmarkStart w:name="_Stručný_popis_cesty_1" w:id="8"/>
      <w:bookmarkEnd w:id="8"/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P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odrobn</w:t>
      </w:r>
      <w:r>
        <w:rPr>
          <w:rFonts w:ascii="Arial" w:hAnsi="Arial" w:hint="default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ý 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popis cesty zp</w:t>
      </w:r>
      <w:r>
        <w:rPr>
          <w:rFonts w:ascii="Arial" w:hAnsi="Arial" w:hint="default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ě</w:t>
      </w:r>
      <w:r>
        <w:rPr>
          <w:rFonts w:ascii="Arial" w:hAnsi="Arial"/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t tramvaj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Vyjdete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ed budovu a 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te se doprava ulic</w:t>
      </w:r>
      <w:r>
        <w:rPr>
          <w:rFonts w:ascii="Arial" w:hAnsi="Arial" w:hint="default"/>
          <w:rtl w:val="0"/>
        </w:rPr>
        <w:t>í Š</w:t>
      </w:r>
      <w:r>
        <w:rPr>
          <w:rFonts w:ascii="Arial" w:hAnsi="Arial"/>
          <w:rtl w:val="0"/>
        </w:rPr>
        <w:t>afa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kova.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 metrech budova 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skon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a bude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neozvu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ulici Bruselsk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Pokud chcete jet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 Pod Karlovem, tak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ulici Bruselsk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a oto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  <w:lang w:val="it-IT"/>
        </w:rPr>
        <w:t>te se doleva.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a-DK"/>
        </w:rPr>
        <w:t>ed 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bude neozvu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echod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 ulici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. Na prot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ší</w:t>
      </w:r>
      <w:r>
        <w:rPr>
          <w:rFonts w:ascii="Arial" w:hAnsi="Arial"/>
          <w:rtl w:val="0"/>
        </w:rPr>
        <w:t>m chodn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doprava a 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jdete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nl-NL"/>
        </w:rPr>
        <w:t>60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ke kovov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Chcete-li jet na metro I. P. Pavlova,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ejdete ulici Bruselsk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budovou 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 Vch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te do ulice B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lehradsk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 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jdete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en-US"/>
        </w:rPr>
        <w:t>ibli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120 metr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tovn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de-DE"/>
        </w:rPr>
        <w:t>schr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nce, upevn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nou na zdi. Zde se oto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</w:rPr>
        <w:t>te doleva a dojdete 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vozovce, kde je kovov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Pojedete tramvaj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jednu stanici a vystoup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te na I. P. Pavlova.    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stupu dojd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te doleva ke kovov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zast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 ozna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ku doprava a proj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t mezi sloupy do podloub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domu.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Dojdete k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bradl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a zato</w:t>
      </w:r>
      <w:r>
        <w:rPr>
          <w:rFonts w:ascii="Arial" w:hAnsi="Arial" w:hint="default"/>
          <w:rtl w:val="0"/>
        </w:rPr>
        <w:t>čí</w:t>
      </w:r>
      <w:r>
        <w:rPr>
          <w:rFonts w:ascii="Arial" w:hAnsi="Arial"/>
          <w:rtl w:val="0"/>
          <w:lang w:val="it-IT"/>
        </w:rPr>
        <w:t>te doleva.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 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 metrech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bradl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 kon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a posunete se doprava a</w:t>
      </w:r>
      <w:r>
        <w:rPr>
          <w:rFonts w:ascii="Arial" w:hAnsi="Arial" w:hint="default"/>
          <w:rtl w:val="0"/>
        </w:rPr>
        <w:t xml:space="preserve">ž </w:t>
      </w:r>
      <w:r>
        <w:rPr>
          <w:rFonts w:ascii="Arial" w:hAnsi="Arial"/>
          <w:rtl w:val="0"/>
        </w:rPr>
        <w:t>ke zdi.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se zd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 pravici a dojdete ke schod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m vedouc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dol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  <w:lang w:val="pt-PT"/>
        </w:rPr>
        <w:t>do metra.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Schody jsou jednou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  <w:lang w:val="de-DE"/>
        </w:rPr>
        <w:t>eru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a zat</w:t>
      </w:r>
      <w:r>
        <w:rPr>
          <w:rFonts w:ascii="Arial" w:hAnsi="Arial" w:hint="default"/>
          <w:rtl w:val="0"/>
        </w:rPr>
        <w:t xml:space="preserve">áčí </w:t>
      </w:r>
      <w:r>
        <w:rPr>
          <w:rFonts w:ascii="Arial" w:hAnsi="Arial"/>
          <w:rtl w:val="0"/>
          <w:lang w:val="it-IT"/>
        </w:rPr>
        <w:t>doleva.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Pod schody pokra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ujete chodbou rovn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se zd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po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ruce. Pod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l zdi jsou 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nky, pak minete chodbu doprava a projdete prosklen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mi dve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mi.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le pod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l prav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zdi a chodba se sto</w:t>
      </w:r>
      <w:r>
        <w:rPr>
          <w:rFonts w:ascii="Arial" w:hAnsi="Arial" w:hint="default"/>
          <w:rtl w:val="0"/>
        </w:rPr>
        <w:t xml:space="preserve">čí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rn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doleva k eskal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tor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m jedouc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dol</w:t>
      </w:r>
      <w:r>
        <w:rPr>
          <w:rFonts w:ascii="Arial" w:hAnsi="Arial" w:hint="default"/>
          <w:rtl w:val="0"/>
        </w:rPr>
        <w:t xml:space="preserve">ů </w:t>
      </w:r>
      <w:r>
        <w:rPr>
          <w:rFonts w:ascii="Arial" w:hAnsi="Arial"/>
          <w:rtl w:val="0"/>
          <w:lang w:val="it-IT"/>
        </w:rPr>
        <w:t>na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stupi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. Souprava nalevo jede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Let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</w:rPr>
        <w:t>any, napravo ve sm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ru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je.  </w:t>
      </w:r>
    </w:p>
    <w:p>
      <w:pPr>
        <w:pStyle w:val="heading 2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bookmarkStart w:name="_Kontakt" w:id="9"/>
      <w:bookmarkEnd w:id="9"/>
      <w:r>
        <w:rPr>
          <w:rFonts w:ascii="Arial" w:hAnsi="Arial"/>
          <w:rtl w:val="0"/>
        </w:rPr>
        <w:t>K</w:t>
      </w:r>
      <w:r>
        <w:rPr>
          <w:rFonts w:ascii="Arial" w:hAnsi="Arial"/>
          <w:rtl w:val="0"/>
        </w:rPr>
        <w:t>ontakt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Popis trasy vytvo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ilo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Naviga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de-DE"/>
        </w:rPr>
        <w:t xml:space="preserve">centrum SONS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de-DE"/>
        </w:rPr>
        <w:t xml:space="preserve">R </w:t>
      </w:r>
    </w:p>
    <w:p>
      <w:pPr>
        <w:pStyle w:val="No Spacing"/>
        <w:rPr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"http://www.sons.cz"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www.sons.cz</w:t>
      </w:r>
      <w:r>
        <w:rPr/>
        <w:fldChar w:fldCharType="end" w:fldLock="0"/>
      </w:r>
    </w:p>
    <w:p>
      <w:pPr>
        <w:pStyle w:val="No Spacing"/>
        <w:rPr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"http://navigace.sons.cz"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navigace.sons.cz</w:t>
      </w:r>
      <w:r>
        <w:rPr/>
        <w:fldChar w:fldCharType="end" w:fldLock="0"/>
      </w:r>
      <w:r>
        <w:rPr>
          <w:rFonts w:ascii="Arial" w:hAnsi="Arial"/>
          <w:rtl w:val="0"/>
        </w:rPr>
        <w:t xml:space="preserve"> </w:t>
      </w:r>
    </w:p>
    <w:p>
      <w:pPr>
        <w:pStyle w:val="No Spacing"/>
        <w:rPr>
          <w:rFonts w:ascii="Arial" w:cs="Arial" w:hAnsi="Arial" w:eastAsia="Arial"/>
        </w:rPr>
      </w:pP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Pro dal</w:t>
      </w:r>
      <w:r>
        <w:rPr>
          <w:rFonts w:ascii="Arial" w:hAnsi="Arial" w:hint="default"/>
          <w:rtl w:val="0"/>
        </w:rPr>
        <w:t xml:space="preserve">ší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up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esn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trasy se s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mi nev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hejte spojit: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Tel: 221 462 412</w:t>
      </w:r>
    </w:p>
    <w:p>
      <w:pPr>
        <w:pStyle w:val="No Spacing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"mailto:navigace@sons.cz"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navigace@sons.cz</w:t>
      </w:r>
      <w:r>
        <w:rPr/>
        <w:fldChar w:fldCharType="end" w:fldLock="0"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 w:hint="default"/>
          <w:rtl w:val="0"/>
        </w:rPr>
        <w:t>Šť</w:t>
      </w:r>
      <w:r>
        <w:rPr>
          <w:rFonts w:ascii="Arial" w:hAnsi="Arial"/>
          <w:rtl w:val="0"/>
        </w:rPr>
        <w:t>astnou cestu!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2">
    <w:name w:val="toc 2"/>
    <w:next w:val="Normal.0"/>
    <w:pPr>
      <w:keepNext w:val="0"/>
      <w:keepLines w:val="0"/>
      <w:pageBreakBefore w:val="0"/>
      <w:widowControl w:val="1"/>
      <w:shd w:val="clear" w:color="auto" w:fill="auto"/>
      <w:tabs>
        <w:tab w:val="right" w:pos="9062" w:leader="dot"/>
      </w:tabs>
      <w:suppressAutoHyphens w:val="0"/>
      <w:bidi w:val="0"/>
      <w:spacing w:before="0" w:after="10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4"/>
      <w:szCs w:val="24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character" w:styleId="Hyperlink.1">
    <w:name w:val="Hyperlink.1"/>
    <w:basedOn w:val="Link"/>
    <w:next w:val="Hyperlink.1"/>
    <w:rPr>
      <w:rFonts w:ascii="Arial" w:cs="Arial" w:hAnsi="Arial" w:eastAsia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D661E47AAA44A838AB603D86717C" ma:contentTypeVersion="16" ma:contentTypeDescription="Vytvoří nový dokument" ma:contentTypeScope="" ma:versionID="cc3a39c35e26f6d852e664e7e48e1c4a">
  <xsd:schema xmlns:xsd="http://www.w3.org/2001/XMLSchema" xmlns:xs="http://www.w3.org/2001/XMLSchema" xmlns:p="http://schemas.microsoft.com/office/2006/metadata/properties" xmlns:ns2="8c3ccdc5-61f2-4e17-b00a-ccf9144a7e23" xmlns:ns3="7562dc93-25e3-4cf9-ab53-15fbf3503674" targetNamespace="http://schemas.microsoft.com/office/2006/metadata/properties" ma:root="true" ma:fieldsID="6369daf7a00ae09d6fefbc5ca0a1508c" ns2:_="" ns3:_="">
    <xsd:import namespace="8c3ccdc5-61f2-4e17-b00a-ccf9144a7e23"/>
    <xsd:import namespace="7562dc93-25e3-4cf9-ab53-15fbf350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cdc5-61f2-4e17-b00a-ccf9144a7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c93-25e3-4cf9-ab53-15fbf350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0adee-4394-459e-a2d6-eb9cb7db3e9f}" ma:internalName="TaxCatchAll" ma:showField="CatchAllData" ma:web="7562dc93-25e3-4cf9-ab53-15fbf3503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ccdc5-61f2-4e17-b00a-ccf9144a7e23">
      <Terms xmlns="http://schemas.microsoft.com/office/infopath/2007/PartnerControls"/>
    </lcf76f155ced4ddcb4097134ff3c332f>
    <TaxCatchAll xmlns="7562dc93-25e3-4cf9-ab53-15fbf3503674" xsi:nil="true"/>
    <SharedWithUsers xmlns="7562dc93-25e3-4cf9-ab53-15fbf3503674">
      <UserInfo>
        <DisplayName>Mára Jaromír</DisplayName>
        <AccountId>623</AccountId>
        <AccountType/>
      </UserInfo>
      <UserInfo>
        <DisplayName>Svoboda Martin</DisplayName>
        <AccountId>2659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820BFD-CF3C-4E43-9101-9A61FCD8FAA1}"/>
</file>

<file path=customXml/itemProps2.xml><?xml version="1.0" encoding="utf-8"?>
<ds:datastoreItem xmlns:ds="http://schemas.openxmlformats.org/officeDocument/2006/customXml" ds:itemID="{9C3B75D3-E1C4-4540-A894-95A9ABE6F699}"/>
</file>

<file path=customXml/itemProps3.xml><?xml version="1.0" encoding="utf-8"?>
<ds:datastoreItem xmlns:ds="http://schemas.openxmlformats.org/officeDocument/2006/customXml" ds:itemID="{7004474C-1DE6-4130-979E-299A69C3985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0x0101009810D661E47AAA44A838AB603D86717C</vt:lpwstr>
  </property>
  <property fmtid="{D5CDD505-2E9C-101B-9397-08002B2CF9AE}" pid="3" name="MediaServiceImageTags">
    <vt:lpwstr/>
  </property>
</Properties>
</file>